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D07F8" w14:textId="77777777" w:rsidR="006211B3" w:rsidRDefault="006211B3" w:rsidP="00713AE4">
      <w:pPr>
        <w:pStyle w:val="12"/>
        <w:keepNext/>
        <w:keepLines/>
        <w:shd w:val="clear" w:color="auto" w:fill="auto"/>
        <w:tabs>
          <w:tab w:val="left" w:pos="9356"/>
        </w:tabs>
        <w:spacing w:before="0" w:after="0"/>
        <w:ind w:right="4"/>
        <w:jc w:val="center"/>
        <w:rPr>
          <w:rStyle w:val="113pt"/>
          <w:b/>
          <w:sz w:val="24"/>
          <w:szCs w:val="24"/>
        </w:rPr>
      </w:pPr>
      <w:bookmarkStart w:id="0" w:name="bookmark0"/>
    </w:p>
    <w:p w14:paraId="1C00010B" w14:textId="2B878A37" w:rsidR="00713AE4" w:rsidRPr="005E52BF" w:rsidRDefault="00713AE4" w:rsidP="00713AE4">
      <w:pPr>
        <w:pStyle w:val="12"/>
        <w:keepNext/>
        <w:keepLines/>
        <w:shd w:val="clear" w:color="auto" w:fill="auto"/>
        <w:tabs>
          <w:tab w:val="left" w:pos="9356"/>
        </w:tabs>
        <w:spacing w:before="0" w:after="0"/>
        <w:ind w:right="4"/>
        <w:jc w:val="center"/>
        <w:rPr>
          <w:rStyle w:val="113pt"/>
          <w:b/>
          <w:sz w:val="24"/>
          <w:szCs w:val="24"/>
          <w:lang w:val="en-US"/>
        </w:rPr>
      </w:pPr>
      <w:r w:rsidRPr="005E52BF">
        <w:rPr>
          <w:rStyle w:val="113pt"/>
          <w:b/>
          <w:sz w:val="24"/>
          <w:szCs w:val="24"/>
        </w:rPr>
        <w:t>ЗАПОВЕД</w:t>
      </w:r>
    </w:p>
    <w:p w14:paraId="4734BE44" w14:textId="6D2EFCC3" w:rsidR="00713AE4" w:rsidRPr="00562AC9" w:rsidRDefault="00292ADB" w:rsidP="00713AE4">
      <w:pPr>
        <w:pStyle w:val="12"/>
        <w:keepNext/>
        <w:keepLines/>
        <w:shd w:val="clear" w:color="auto" w:fill="auto"/>
        <w:tabs>
          <w:tab w:val="left" w:pos="9356"/>
        </w:tabs>
        <w:spacing w:before="0" w:after="0"/>
        <w:ind w:right="4"/>
        <w:jc w:val="center"/>
        <w:rPr>
          <w:sz w:val="24"/>
          <w:szCs w:val="24"/>
        </w:rPr>
      </w:pPr>
      <w:r w:rsidRPr="005E52BF">
        <w:rPr>
          <w:b/>
          <w:sz w:val="24"/>
          <w:szCs w:val="24"/>
        </w:rPr>
        <w:t xml:space="preserve">№ </w:t>
      </w:r>
      <w:r w:rsidR="000A2118">
        <w:rPr>
          <w:b/>
          <w:sz w:val="24"/>
          <w:szCs w:val="24"/>
        </w:rPr>
        <w:t xml:space="preserve"> </w:t>
      </w:r>
      <w:r w:rsidR="00C2321A">
        <w:rPr>
          <w:b/>
          <w:sz w:val="24"/>
          <w:szCs w:val="24"/>
        </w:rPr>
        <w:t>…</w:t>
      </w:r>
      <w:r w:rsidR="000A2118">
        <w:rPr>
          <w:b/>
          <w:sz w:val="24"/>
          <w:szCs w:val="24"/>
        </w:rPr>
        <w:t>.</w:t>
      </w:r>
      <w:r w:rsidR="00713AE4" w:rsidRPr="005E52BF">
        <w:rPr>
          <w:b/>
          <w:sz w:val="24"/>
          <w:szCs w:val="24"/>
        </w:rPr>
        <w:t>/</w:t>
      </w:r>
      <w:r w:rsidR="000A2118">
        <w:rPr>
          <w:b/>
          <w:sz w:val="24"/>
          <w:szCs w:val="24"/>
        </w:rPr>
        <w:t>........................</w:t>
      </w:r>
      <w:r w:rsidR="00713AE4" w:rsidRPr="005E52BF">
        <w:rPr>
          <w:b/>
          <w:sz w:val="24"/>
          <w:szCs w:val="24"/>
        </w:rPr>
        <w:t>г.</w:t>
      </w:r>
      <w:bookmarkEnd w:id="0"/>
    </w:p>
    <w:p w14:paraId="4D74042E" w14:textId="77777777" w:rsidR="00713AE4" w:rsidRPr="00562AC9" w:rsidRDefault="00713AE4" w:rsidP="00713AE4">
      <w:pPr>
        <w:pStyle w:val="12"/>
        <w:keepNext/>
        <w:keepLines/>
        <w:shd w:val="clear" w:color="auto" w:fill="auto"/>
        <w:spacing w:before="0" w:after="0"/>
        <w:ind w:right="4080"/>
        <w:rPr>
          <w:sz w:val="24"/>
          <w:szCs w:val="24"/>
          <w:lang w:val="en-US"/>
        </w:rPr>
      </w:pPr>
    </w:p>
    <w:p w14:paraId="76D12B81" w14:textId="71CB255E" w:rsidR="00A964F9" w:rsidRPr="000A2118" w:rsidRDefault="00713AE4" w:rsidP="00A964F9">
      <w:pPr>
        <w:pStyle w:val="ab"/>
        <w:spacing w:line="276" w:lineRule="auto"/>
        <w:contextualSpacing/>
        <w:jc w:val="both"/>
        <w:rPr>
          <w:rFonts w:ascii="Times New Roman" w:hAnsi="Times New Roman"/>
          <w:color w:val="404040"/>
        </w:rPr>
      </w:pPr>
      <w:r w:rsidRPr="000A2118">
        <w:rPr>
          <w:rFonts w:ascii="Times New Roman" w:hAnsi="Times New Roman"/>
        </w:rPr>
        <w:t xml:space="preserve">       </w:t>
      </w:r>
      <w:r w:rsidR="00924AAC" w:rsidRPr="000A2118">
        <w:rPr>
          <w:rFonts w:ascii="Times New Roman" w:hAnsi="Times New Roman"/>
        </w:rPr>
        <w:t xml:space="preserve">На основание чл. </w:t>
      </w:r>
      <w:r w:rsidR="00C2321A">
        <w:rPr>
          <w:rFonts w:ascii="Times New Roman" w:hAnsi="Times New Roman"/>
        </w:rPr>
        <w:t>63 -77</w:t>
      </w:r>
      <w:r w:rsidR="00924AAC" w:rsidRPr="000A2118">
        <w:rPr>
          <w:rFonts w:ascii="Times New Roman" w:hAnsi="Times New Roman"/>
        </w:rPr>
        <w:t xml:space="preserve"> </w:t>
      </w:r>
      <w:r w:rsidRPr="000A2118">
        <w:rPr>
          <w:rFonts w:ascii="Times New Roman" w:hAnsi="Times New Roman"/>
        </w:rPr>
        <w:t xml:space="preserve">от Вътрешните правила на Местна инициативна рибарска група (МИРГ) </w:t>
      </w:r>
      <w:r w:rsidR="00113A68" w:rsidRPr="000A2118">
        <w:rPr>
          <w:rFonts w:ascii="Times New Roman" w:hAnsi="Times New Roman"/>
        </w:rPr>
        <w:t>Самоков</w:t>
      </w:r>
      <w:r w:rsidRPr="000A2118">
        <w:rPr>
          <w:rFonts w:ascii="Times New Roman" w:hAnsi="Times New Roman"/>
          <w:lang w:val="en-US"/>
        </w:rPr>
        <w:t xml:space="preserve"> </w:t>
      </w:r>
      <w:r w:rsidR="00A964F9" w:rsidRPr="000A2118">
        <w:rPr>
          <w:rFonts w:ascii="Times New Roman" w:hAnsi="Times New Roman"/>
        </w:rPr>
        <w:t xml:space="preserve">и във връзка с  изпълнение на </w:t>
      </w:r>
      <w:r w:rsidR="000A2118" w:rsidRPr="000A2118">
        <w:rPr>
          <w:rFonts w:ascii="Times New Roman" w:hAnsi="Times New Roman"/>
        </w:rPr>
        <w:t>проект BG14MFPR001-3.002-0004 „Изпълнение на стратегия за ВОМР на МИРГ Самоков-Белица-Сърница“</w:t>
      </w:r>
      <w:r w:rsidR="000A2118">
        <w:rPr>
          <w:rFonts w:ascii="Times New Roman" w:hAnsi="Times New Roman"/>
        </w:rPr>
        <w:t xml:space="preserve"> </w:t>
      </w:r>
      <w:r w:rsidR="00A964F9" w:rsidRPr="000A2118">
        <w:rPr>
          <w:rFonts w:ascii="Times New Roman" w:hAnsi="Times New Roman"/>
        </w:rPr>
        <w:t>по Административен Д</w:t>
      </w:r>
      <w:r w:rsidR="001A019A" w:rsidRPr="000A2118">
        <w:rPr>
          <w:rFonts w:ascii="Times New Roman" w:hAnsi="Times New Roman"/>
        </w:rPr>
        <w:t xml:space="preserve">оговор </w:t>
      </w:r>
      <w:r w:rsidR="00A964F9" w:rsidRPr="000A2118">
        <w:rPr>
          <w:rFonts w:ascii="Times New Roman" w:hAnsi="Times New Roman"/>
        </w:rPr>
        <w:t xml:space="preserve">и Споразумение за изпълнение на стратегия за ВОМР </w:t>
      </w:r>
      <w:r w:rsidR="000A2118" w:rsidRPr="000A2118">
        <w:rPr>
          <w:rFonts w:ascii="Times New Roman" w:hAnsi="Times New Roman"/>
          <w:i/>
        </w:rPr>
        <w:t xml:space="preserve">№ МДР-ИП-01-16/16.02.2026 </w:t>
      </w:r>
      <w:r w:rsidR="00A964F9" w:rsidRPr="000A2118">
        <w:rPr>
          <w:rFonts w:ascii="Times New Roman" w:hAnsi="Times New Roman"/>
        </w:rPr>
        <w:t>г. на МИРГ Самоков</w:t>
      </w:r>
      <w:r w:rsidR="000A2118">
        <w:rPr>
          <w:rFonts w:ascii="Times New Roman" w:hAnsi="Times New Roman"/>
        </w:rPr>
        <w:t xml:space="preserve"> – Белица - Сърница</w:t>
      </w:r>
    </w:p>
    <w:p w14:paraId="517EE90D" w14:textId="77777777" w:rsidR="00713AE4" w:rsidRPr="000A2118" w:rsidRDefault="00713AE4" w:rsidP="00A964F9">
      <w:pPr>
        <w:pStyle w:val="13"/>
        <w:shd w:val="clear" w:color="auto" w:fill="auto"/>
        <w:spacing w:before="0" w:after="374"/>
        <w:ind w:right="20"/>
        <w:rPr>
          <w:sz w:val="24"/>
          <w:szCs w:val="24"/>
        </w:rPr>
      </w:pPr>
    </w:p>
    <w:p w14:paraId="0CBF74DD" w14:textId="77777777" w:rsidR="00713AE4" w:rsidRPr="000A2118" w:rsidRDefault="00713AE4" w:rsidP="00713AE4">
      <w:pPr>
        <w:pStyle w:val="12"/>
        <w:keepNext/>
        <w:keepLines/>
        <w:shd w:val="clear" w:color="auto" w:fill="auto"/>
        <w:spacing w:before="0" w:after="231" w:line="220" w:lineRule="exact"/>
        <w:ind w:right="4080"/>
        <w:rPr>
          <w:b/>
          <w:sz w:val="24"/>
          <w:szCs w:val="24"/>
        </w:rPr>
      </w:pPr>
      <w:bookmarkStart w:id="1" w:name="bookmark1"/>
      <w:r w:rsidRPr="000A2118">
        <w:rPr>
          <w:b/>
          <w:sz w:val="24"/>
          <w:szCs w:val="24"/>
        </w:rPr>
        <w:t>ЗАПОВЯДВАМ</w:t>
      </w:r>
      <w:bookmarkEnd w:id="1"/>
    </w:p>
    <w:p w14:paraId="27F2ED4C" w14:textId="368A795B" w:rsidR="00713AE4" w:rsidRPr="000A2118" w:rsidRDefault="00713AE4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color w:val="000000"/>
          <w:lang w:eastAsia="bg-BG"/>
        </w:rPr>
      </w:pPr>
      <w:r w:rsidRPr="000A2118">
        <w:rPr>
          <w:rFonts w:ascii="Times New Roman" w:hAnsi="Times New Roman"/>
          <w:color w:val="000000"/>
          <w:lang w:eastAsia="bg-BG"/>
        </w:rPr>
        <w:t xml:space="preserve">          1. Обявявам процедура за набиране на независими външни експерти-оценители, за участие в Комисия за подбор на проектни предложения (КППП) по мерки, включени в Стратегията за ВОМР на Местна инициативна рибарска група (МИРГ) </w:t>
      </w:r>
      <w:r w:rsidR="00F55088" w:rsidRPr="000A2118">
        <w:rPr>
          <w:rFonts w:ascii="Times New Roman" w:hAnsi="Times New Roman"/>
          <w:color w:val="000000"/>
          <w:lang w:eastAsia="bg-BG"/>
        </w:rPr>
        <w:t>Самоков</w:t>
      </w:r>
      <w:r w:rsidR="00490190">
        <w:rPr>
          <w:rFonts w:ascii="Times New Roman" w:hAnsi="Times New Roman"/>
          <w:color w:val="000000"/>
          <w:lang w:val="en-GB" w:eastAsia="bg-BG"/>
        </w:rPr>
        <w:t xml:space="preserve"> – </w:t>
      </w:r>
      <w:r w:rsidR="00490190">
        <w:rPr>
          <w:rFonts w:ascii="Times New Roman" w:hAnsi="Times New Roman"/>
          <w:color w:val="000000"/>
          <w:lang w:eastAsia="bg-BG"/>
        </w:rPr>
        <w:t>Белица - Сърница</w:t>
      </w:r>
      <w:r w:rsidRPr="000A2118">
        <w:rPr>
          <w:rFonts w:ascii="Times New Roman" w:hAnsi="Times New Roman"/>
          <w:color w:val="000000"/>
          <w:lang w:eastAsia="bg-BG"/>
        </w:rPr>
        <w:t xml:space="preserve"> за Програмен период 20</w:t>
      </w:r>
      <w:r w:rsidR="00490190">
        <w:rPr>
          <w:rFonts w:ascii="Times New Roman" w:hAnsi="Times New Roman"/>
          <w:color w:val="000000"/>
          <w:lang w:eastAsia="bg-BG"/>
        </w:rPr>
        <w:t>2</w:t>
      </w:r>
      <w:r w:rsidRPr="000A2118">
        <w:rPr>
          <w:rFonts w:ascii="Times New Roman" w:hAnsi="Times New Roman"/>
          <w:color w:val="000000"/>
          <w:lang w:eastAsia="bg-BG"/>
        </w:rPr>
        <w:t>1-202</w:t>
      </w:r>
      <w:r w:rsidR="00490190">
        <w:rPr>
          <w:rFonts w:ascii="Times New Roman" w:hAnsi="Times New Roman"/>
          <w:color w:val="000000"/>
          <w:lang w:eastAsia="bg-BG"/>
        </w:rPr>
        <w:t>7</w:t>
      </w:r>
      <w:r w:rsidRPr="000A2118">
        <w:rPr>
          <w:rFonts w:ascii="Times New Roman" w:hAnsi="Times New Roman"/>
          <w:color w:val="000000"/>
          <w:lang w:eastAsia="bg-BG"/>
        </w:rPr>
        <w:t xml:space="preserve"> по ПМДР</w:t>
      </w:r>
      <w:r w:rsidR="00490190">
        <w:rPr>
          <w:rFonts w:ascii="Times New Roman" w:hAnsi="Times New Roman"/>
          <w:color w:val="000000"/>
          <w:lang w:eastAsia="bg-BG"/>
        </w:rPr>
        <w:t>А</w:t>
      </w:r>
      <w:r w:rsidRPr="000A2118">
        <w:rPr>
          <w:rFonts w:ascii="Times New Roman" w:hAnsi="Times New Roman"/>
          <w:color w:val="000000"/>
          <w:lang w:eastAsia="bg-BG"/>
        </w:rPr>
        <w:t>.</w:t>
      </w:r>
    </w:p>
    <w:p w14:paraId="2D863A21" w14:textId="416F67DE" w:rsidR="005E52BF" w:rsidRPr="000A2118" w:rsidRDefault="00713AE4" w:rsidP="00A92E7B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color w:val="000000"/>
          <w:lang w:eastAsia="bg-BG"/>
        </w:rPr>
      </w:pPr>
      <w:r w:rsidRPr="000A2118">
        <w:rPr>
          <w:rFonts w:ascii="Times New Roman" w:hAnsi="Times New Roman"/>
          <w:color w:val="000000"/>
          <w:lang w:eastAsia="bg-BG"/>
        </w:rPr>
        <w:t xml:space="preserve">        2.</w:t>
      </w:r>
      <w:r w:rsidR="005E52BF" w:rsidRPr="000A2118">
        <w:rPr>
          <w:rFonts w:ascii="Times New Roman" w:hAnsi="Times New Roman"/>
          <w:color w:val="000000"/>
          <w:lang w:eastAsia="bg-BG"/>
        </w:rPr>
        <w:t xml:space="preserve"> </w:t>
      </w:r>
      <w:r w:rsidRPr="000A2118">
        <w:rPr>
          <w:rFonts w:ascii="Times New Roman" w:hAnsi="Times New Roman"/>
          <w:color w:val="000000"/>
          <w:lang w:eastAsia="bg-BG"/>
        </w:rPr>
        <w:t xml:space="preserve">Определям период за прием на Заявления за участие в процедура за избор на външни експерти-оценители на проекти по мерки от СВОМР на Местна инициативна рибарска група (МИРГ) </w:t>
      </w:r>
      <w:r w:rsidR="00262E21" w:rsidRPr="000A2118">
        <w:rPr>
          <w:rFonts w:ascii="Times New Roman" w:hAnsi="Times New Roman"/>
          <w:color w:val="000000"/>
          <w:lang w:eastAsia="bg-BG"/>
        </w:rPr>
        <w:t>Самоков</w:t>
      </w:r>
      <w:r w:rsidR="00490190">
        <w:rPr>
          <w:rFonts w:ascii="Times New Roman" w:hAnsi="Times New Roman"/>
          <w:color w:val="000000"/>
          <w:lang w:eastAsia="bg-BG"/>
        </w:rPr>
        <w:t xml:space="preserve"> – Белица - Сърница</w:t>
      </w:r>
      <w:r w:rsidRPr="000A2118">
        <w:rPr>
          <w:rFonts w:ascii="Times New Roman" w:hAnsi="Times New Roman"/>
          <w:color w:val="000000"/>
          <w:lang w:eastAsia="bg-BG"/>
        </w:rPr>
        <w:t xml:space="preserve"> </w:t>
      </w:r>
      <w:r w:rsidRPr="000A2118">
        <w:rPr>
          <w:rFonts w:ascii="Times New Roman" w:hAnsi="Times New Roman"/>
          <w:b/>
          <w:color w:val="000000"/>
          <w:lang w:eastAsia="bg-BG"/>
        </w:rPr>
        <w:t xml:space="preserve">от </w:t>
      </w:r>
      <w:r w:rsidR="00230927">
        <w:rPr>
          <w:rFonts w:ascii="Times New Roman" w:hAnsi="Times New Roman"/>
          <w:b/>
        </w:rPr>
        <w:t xml:space="preserve">01.11.2026 </w:t>
      </w:r>
      <w:r w:rsidRPr="000A2118">
        <w:rPr>
          <w:rFonts w:ascii="Times New Roman" w:hAnsi="Times New Roman"/>
          <w:b/>
        </w:rPr>
        <w:t xml:space="preserve">г. до </w:t>
      </w:r>
      <w:r w:rsidR="001F3F62">
        <w:rPr>
          <w:rFonts w:ascii="Times New Roman" w:hAnsi="Times New Roman"/>
          <w:b/>
          <w:lang w:val="en-US"/>
        </w:rPr>
        <w:t>16</w:t>
      </w:r>
      <w:r w:rsidR="00230927">
        <w:rPr>
          <w:rFonts w:ascii="Times New Roman" w:hAnsi="Times New Roman"/>
          <w:b/>
        </w:rPr>
        <w:t xml:space="preserve">.11.2026 </w:t>
      </w:r>
      <w:r w:rsidRPr="000A2118">
        <w:rPr>
          <w:rFonts w:ascii="Times New Roman" w:hAnsi="Times New Roman"/>
          <w:b/>
        </w:rPr>
        <w:t>г</w:t>
      </w:r>
      <w:r w:rsidRPr="000A2118">
        <w:rPr>
          <w:rFonts w:ascii="Times New Roman" w:hAnsi="Times New Roman"/>
          <w:lang w:val="en-US"/>
        </w:rPr>
        <w:t xml:space="preserve">. </w:t>
      </w:r>
      <w:r w:rsidRPr="000A2118">
        <w:rPr>
          <w:rFonts w:ascii="Times New Roman" w:hAnsi="Times New Roman"/>
          <w:bCs/>
          <w:color w:val="000000"/>
          <w:lang w:eastAsia="bg-BG"/>
        </w:rPr>
        <w:t>Документите</w:t>
      </w:r>
      <w:r w:rsidRPr="000A2118">
        <w:rPr>
          <w:rFonts w:ascii="Times New Roman" w:hAnsi="Times New Roman"/>
          <w:b/>
          <w:bCs/>
          <w:color w:val="000000"/>
          <w:lang w:eastAsia="bg-BG"/>
        </w:rPr>
        <w:t> </w:t>
      </w:r>
      <w:r w:rsidRPr="000A2118">
        <w:rPr>
          <w:rFonts w:ascii="Times New Roman" w:hAnsi="Times New Roman"/>
          <w:bCs/>
          <w:color w:val="000000"/>
          <w:lang w:eastAsia="bg-BG"/>
        </w:rPr>
        <w:t>да</w:t>
      </w:r>
      <w:r w:rsidRPr="000A2118">
        <w:rPr>
          <w:rFonts w:ascii="Times New Roman" w:hAnsi="Times New Roman"/>
          <w:b/>
          <w:bCs/>
          <w:color w:val="000000"/>
          <w:lang w:eastAsia="bg-BG"/>
        </w:rPr>
        <w:t xml:space="preserve"> </w:t>
      </w:r>
      <w:r w:rsidRPr="000A2118">
        <w:rPr>
          <w:rFonts w:ascii="Times New Roman" w:hAnsi="Times New Roman"/>
          <w:color w:val="000000"/>
          <w:lang w:eastAsia="bg-BG"/>
        </w:rPr>
        <w:t>се подават</w:t>
      </w:r>
      <w:bookmarkStart w:id="2" w:name="_Hlk24458650"/>
      <w:r w:rsidR="00A92E7B" w:rsidRPr="000A2118">
        <w:rPr>
          <w:rFonts w:ascii="Times New Roman" w:hAnsi="Times New Roman"/>
          <w:color w:val="000000"/>
          <w:lang w:eastAsia="bg-BG"/>
        </w:rPr>
        <w:t xml:space="preserve"> </w:t>
      </w:r>
      <w:r w:rsidRPr="000A2118">
        <w:rPr>
          <w:rFonts w:ascii="Times New Roman" w:hAnsi="Times New Roman"/>
          <w:color w:val="000000"/>
          <w:lang w:eastAsia="bg-BG"/>
        </w:rPr>
        <w:t xml:space="preserve">лично, по пощата или </w:t>
      </w:r>
      <w:r w:rsidR="00C2321A">
        <w:rPr>
          <w:rFonts w:ascii="Times New Roman" w:hAnsi="Times New Roman"/>
          <w:color w:val="000000"/>
          <w:lang w:eastAsia="bg-BG"/>
        </w:rPr>
        <w:t xml:space="preserve">чрез </w:t>
      </w:r>
      <w:r w:rsidRPr="000A2118">
        <w:rPr>
          <w:rFonts w:ascii="Times New Roman" w:hAnsi="Times New Roman"/>
          <w:color w:val="000000"/>
          <w:lang w:eastAsia="bg-BG"/>
        </w:rPr>
        <w:t xml:space="preserve">куриер </w:t>
      </w:r>
      <w:r w:rsidR="00C2321A">
        <w:rPr>
          <w:rFonts w:ascii="Times New Roman" w:hAnsi="Times New Roman"/>
          <w:color w:val="000000"/>
          <w:lang w:eastAsia="bg-BG"/>
        </w:rPr>
        <w:t xml:space="preserve">на хартиен носител </w:t>
      </w:r>
      <w:r w:rsidRPr="000A2118">
        <w:rPr>
          <w:rFonts w:ascii="Times New Roman" w:hAnsi="Times New Roman"/>
          <w:color w:val="000000"/>
          <w:lang w:eastAsia="bg-BG"/>
        </w:rPr>
        <w:t>на адрес: гр</w:t>
      </w:r>
      <w:r w:rsidR="00262E21" w:rsidRPr="000A2118">
        <w:rPr>
          <w:rFonts w:ascii="Times New Roman" w:hAnsi="Times New Roman"/>
          <w:color w:val="000000"/>
          <w:lang w:eastAsia="bg-BG"/>
        </w:rPr>
        <w:t>. Самоков, ул. „Македония” № 34, всеки работен ден от 9</w:t>
      </w:r>
      <w:r w:rsidRPr="000A2118">
        <w:rPr>
          <w:rFonts w:ascii="Times New Roman" w:hAnsi="Times New Roman"/>
          <w:color w:val="000000"/>
          <w:lang w:eastAsia="bg-BG"/>
        </w:rPr>
        <w:t xml:space="preserve">.00 до </w:t>
      </w:r>
      <w:r w:rsidR="005E52BF" w:rsidRPr="000A2118">
        <w:rPr>
          <w:rFonts w:ascii="Times New Roman" w:hAnsi="Times New Roman"/>
          <w:color w:val="000000"/>
          <w:lang w:eastAsia="bg-BG"/>
        </w:rPr>
        <w:t>17</w:t>
      </w:r>
      <w:r w:rsidRPr="000A2118">
        <w:rPr>
          <w:rFonts w:ascii="Times New Roman" w:hAnsi="Times New Roman"/>
          <w:color w:val="000000"/>
          <w:lang w:eastAsia="bg-BG"/>
        </w:rPr>
        <w:t>.</w:t>
      </w:r>
      <w:r w:rsidR="005E52BF" w:rsidRPr="000A2118">
        <w:rPr>
          <w:rFonts w:ascii="Times New Roman" w:hAnsi="Times New Roman"/>
          <w:color w:val="000000"/>
          <w:lang w:eastAsia="bg-BG"/>
        </w:rPr>
        <w:t>00</w:t>
      </w:r>
      <w:r w:rsidRPr="000A2118">
        <w:rPr>
          <w:rFonts w:ascii="Times New Roman" w:hAnsi="Times New Roman"/>
          <w:color w:val="000000"/>
          <w:lang w:eastAsia="bg-BG"/>
        </w:rPr>
        <w:t xml:space="preserve"> часа</w:t>
      </w:r>
      <w:r w:rsidR="00C2321A">
        <w:rPr>
          <w:rFonts w:ascii="Times New Roman" w:hAnsi="Times New Roman"/>
          <w:color w:val="000000"/>
          <w:lang w:eastAsia="bg-BG"/>
        </w:rPr>
        <w:t xml:space="preserve"> до</w:t>
      </w:r>
      <w:r w:rsidR="00564C93">
        <w:rPr>
          <w:rFonts w:ascii="Times New Roman" w:hAnsi="Times New Roman"/>
          <w:color w:val="000000"/>
          <w:lang w:eastAsia="bg-BG"/>
        </w:rPr>
        <w:t xml:space="preserve"> </w:t>
      </w:r>
      <w:r w:rsidR="001F3F62">
        <w:rPr>
          <w:rFonts w:ascii="Times New Roman" w:hAnsi="Times New Roman"/>
          <w:color w:val="000000"/>
          <w:lang w:val="en-US" w:eastAsia="bg-BG"/>
        </w:rPr>
        <w:t>16</w:t>
      </w:r>
      <w:r w:rsidR="00564C93">
        <w:rPr>
          <w:rFonts w:ascii="Times New Roman" w:hAnsi="Times New Roman"/>
          <w:color w:val="000000"/>
          <w:lang w:eastAsia="bg-BG"/>
        </w:rPr>
        <w:t>.11.2026</w:t>
      </w:r>
      <w:r w:rsidRPr="000A2118">
        <w:rPr>
          <w:rFonts w:ascii="Times New Roman" w:hAnsi="Times New Roman"/>
          <w:color w:val="000000"/>
          <w:lang w:eastAsia="bg-BG"/>
        </w:rPr>
        <w:t>г</w:t>
      </w:r>
      <w:r w:rsidRPr="000A2118">
        <w:rPr>
          <w:rFonts w:ascii="Times New Roman" w:hAnsi="Times New Roman"/>
          <w:color w:val="000000"/>
          <w:lang w:val="en-US" w:eastAsia="bg-BG"/>
        </w:rPr>
        <w:t xml:space="preserve"> </w:t>
      </w:r>
      <w:r w:rsidRPr="000A2118">
        <w:rPr>
          <w:rFonts w:ascii="Times New Roman" w:hAnsi="Times New Roman"/>
          <w:color w:val="000000"/>
          <w:lang w:eastAsia="bg-BG"/>
        </w:rPr>
        <w:t>включително</w:t>
      </w:r>
      <w:r w:rsidR="00A92E7B" w:rsidRPr="000A2118">
        <w:rPr>
          <w:rFonts w:ascii="Times New Roman" w:hAnsi="Times New Roman"/>
          <w:color w:val="000000"/>
          <w:lang w:eastAsia="bg-BG"/>
        </w:rPr>
        <w:t>.</w:t>
      </w:r>
    </w:p>
    <w:bookmarkEnd w:id="2"/>
    <w:p w14:paraId="2CF5F97F" w14:textId="410F780A" w:rsidR="00713AE4" w:rsidRDefault="00713AE4" w:rsidP="00713AE4">
      <w:pPr>
        <w:autoSpaceDE/>
        <w:adjustRightInd/>
        <w:spacing w:after="618" w:line="317" w:lineRule="exact"/>
        <w:ind w:left="20" w:right="20"/>
        <w:jc w:val="both"/>
        <w:rPr>
          <w:rFonts w:ascii="Times New Roman" w:hAnsi="Times New Roman"/>
          <w:lang w:eastAsia="bg-BG"/>
        </w:rPr>
      </w:pPr>
      <w:r w:rsidRPr="000A2118">
        <w:rPr>
          <w:rFonts w:ascii="Times New Roman" w:hAnsi="Times New Roman"/>
          <w:color w:val="000000"/>
          <w:lang w:eastAsia="bg-BG"/>
        </w:rPr>
        <w:t xml:space="preserve">       3.</w:t>
      </w:r>
      <w:r w:rsidR="00C2321A">
        <w:rPr>
          <w:rFonts w:ascii="Times New Roman" w:hAnsi="Times New Roman"/>
          <w:color w:val="000000"/>
          <w:lang w:eastAsia="bg-BG"/>
        </w:rPr>
        <w:t xml:space="preserve"> </w:t>
      </w:r>
      <w:r w:rsidRPr="000A2118">
        <w:rPr>
          <w:rFonts w:ascii="Times New Roman" w:hAnsi="Times New Roman"/>
          <w:color w:val="000000"/>
          <w:lang w:eastAsia="bg-BG"/>
        </w:rPr>
        <w:t xml:space="preserve">Настоящата заповед и свързаните с настоящия конкурс документи да се публикуват на електронната страница на Сдружението - </w:t>
      </w:r>
      <w:hyperlink r:id="rId8" w:history="1">
        <w:r w:rsidR="00490190" w:rsidRPr="00485A2B">
          <w:rPr>
            <w:rStyle w:val="af1"/>
            <w:rFonts w:ascii="Times New Roman" w:hAnsi="Times New Roman"/>
            <w:lang w:eastAsia="bg-BG"/>
          </w:rPr>
          <w:t>http://</w:t>
        </w:r>
        <w:r w:rsidR="00490190" w:rsidRPr="00485A2B">
          <w:rPr>
            <w:rStyle w:val="af1"/>
            <w:rFonts w:ascii="Times New Roman" w:hAnsi="Times New Roman"/>
            <w:lang w:val="en-US" w:eastAsia="bg-BG"/>
          </w:rPr>
          <w:t>mirg-samokov.eu</w:t>
        </w:r>
      </w:hyperlink>
      <w:r w:rsidR="006211B3">
        <w:rPr>
          <w:rFonts w:ascii="Times New Roman" w:hAnsi="Times New Roman"/>
          <w:lang w:eastAsia="bg-BG"/>
        </w:rPr>
        <w:t>.</w:t>
      </w:r>
    </w:p>
    <w:p w14:paraId="097CE4E3" w14:textId="77777777" w:rsidR="006211B3" w:rsidRPr="00562AC9" w:rsidRDefault="006211B3" w:rsidP="00713AE4">
      <w:pPr>
        <w:autoSpaceDE/>
        <w:adjustRightInd/>
        <w:spacing w:after="618" w:line="317" w:lineRule="exact"/>
        <w:ind w:left="20" w:right="20"/>
        <w:jc w:val="both"/>
        <w:rPr>
          <w:rFonts w:ascii="Times New Roman" w:hAnsi="Times New Roman"/>
          <w:color w:val="000000"/>
          <w:lang w:eastAsia="bg-BG"/>
        </w:rPr>
      </w:pPr>
    </w:p>
    <w:p w14:paraId="16F48B31" w14:textId="77777777" w:rsidR="006211B3" w:rsidRDefault="006211B3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b/>
          <w:bCs/>
          <w:lang w:eastAsia="bg-BG"/>
        </w:rPr>
      </w:pPr>
      <w:r>
        <w:rPr>
          <w:rFonts w:ascii="Times New Roman" w:hAnsi="Times New Roman"/>
          <w:b/>
          <w:bCs/>
          <w:lang w:eastAsia="bg-BG"/>
        </w:rPr>
        <w:t>………………………………….</w:t>
      </w:r>
    </w:p>
    <w:p w14:paraId="4BBAAFB1" w14:textId="2F9F8D17" w:rsidR="000A2118" w:rsidRPr="00C2321A" w:rsidRDefault="006211B3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b/>
          <w:bCs/>
          <w:i/>
          <w:color w:val="000000"/>
          <w:lang w:eastAsia="bg-BG"/>
        </w:rPr>
      </w:pPr>
      <w:r>
        <w:rPr>
          <w:rFonts w:ascii="Times New Roman" w:hAnsi="Times New Roman"/>
          <w:b/>
          <w:bCs/>
          <w:lang w:eastAsia="bg-BG"/>
        </w:rPr>
        <w:t>Д</w:t>
      </w:r>
      <w:r w:rsidR="00490190" w:rsidRPr="00C2321A">
        <w:rPr>
          <w:rFonts w:ascii="Times New Roman" w:hAnsi="Times New Roman"/>
          <w:b/>
          <w:bCs/>
          <w:lang w:eastAsia="bg-BG"/>
        </w:rPr>
        <w:t>-р инж. Ангел Иванов Джоргов</w:t>
      </w:r>
    </w:p>
    <w:p w14:paraId="5E2B261A" w14:textId="4DBD27E2" w:rsidR="00713AE4" w:rsidRDefault="00713AE4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  <w:r w:rsidRPr="002A0F0E">
        <w:rPr>
          <w:rFonts w:ascii="Times New Roman" w:hAnsi="Times New Roman"/>
          <w:i/>
          <w:color w:val="000000"/>
          <w:lang w:eastAsia="bg-BG"/>
        </w:rPr>
        <w:t xml:space="preserve">Председател на УС на Местна инициативна рибарска група </w:t>
      </w:r>
      <w:r w:rsidR="00F50A69">
        <w:rPr>
          <w:rFonts w:ascii="Times New Roman" w:hAnsi="Times New Roman"/>
          <w:i/>
          <w:color w:val="000000"/>
          <w:lang w:eastAsia="bg-BG"/>
        </w:rPr>
        <w:t>Самоко</w:t>
      </w:r>
      <w:r w:rsidR="000A2118">
        <w:rPr>
          <w:rFonts w:ascii="Times New Roman" w:hAnsi="Times New Roman"/>
          <w:i/>
          <w:color w:val="000000"/>
          <w:lang w:eastAsia="bg-BG"/>
        </w:rPr>
        <w:t>в – Белица - Сърница</w:t>
      </w:r>
      <w:r w:rsidRPr="002A0F0E">
        <w:rPr>
          <w:rFonts w:ascii="Times New Roman" w:hAnsi="Times New Roman"/>
          <w:i/>
          <w:color w:val="000000"/>
          <w:lang w:eastAsia="bg-BG"/>
        </w:rPr>
        <w:t>.</w:t>
      </w:r>
    </w:p>
    <w:p w14:paraId="6CAFEF9A" w14:textId="3487D35E" w:rsidR="00C2321A" w:rsidRDefault="00C2321A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</w:p>
    <w:p w14:paraId="4BF502EF" w14:textId="77777777" w:rsidR="00C2321A" w:rsidRDefault="00C2321A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</w:p>
    <w:p w14:paraId="5827BD99" w14:textId="117E560E" w:rsidR="00C2321A" w:rsidRDefault="00C2321A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  <w:r>
        <w:rPr>
          <w:rFonts w:ascii="Times New Roman" w:hAnsi="Times New Roman"/>
          <w:i/>
          <w:color w:val="000000"/>
          <w:lang w:eastAsia="bg-BG"/>
        </w:rPr>
        <w:t>Съгласувал:</w:t>
      </w:r>
    </w:p>
    <w:p w14:paraId="36B818A6" w14:textId="77777777" w:rsidR="00C2321A" w:rsidRDefault="00C2321A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</w:p>
    <w:p w14:paraId="75FB95AE" w14:textId="77777777" w:rsidR="00C2321A" w:rsidRDefault="00C2321A" w:rsidP="00C2321A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  <w:r>
        <w:rPr>
          <w:rFonts w:ascii="Times New Roman" w:hAnsi="Times New Roman"/>
          <w:i/>
          <w:color w:val="000000"/>
          <w:lang w:eastAsia="bg-BG"/>
        </w:rPr>
        <w:t>Изготвил:</w:t>
      </w:r>
    </w:p>
    <w:p w14:paraId="64463F69" w14:textId="77777777" w:rsidR="00C2321A" w:rsidRDefault="00C2321A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</w:p>
    <w:p w14:paraId="7E1CF601" w14:textId="38168A09" w:rsidR="00C2321A" w:rsidRDefault="00C2321A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</w:p>
    <w:p w14:paraId="53BA56E8" w14:textId="77777777" w:rsidR="00C2321A" w:rsidRPr="002A0F0E" w:rsidRDefault="00C2321A" w:rsidP="00713AE4">
      <w:pPr>
        <w:autoSpaceDE/>
        <w:adjustRightInd/>
        <w:spacing w:line="317" w:lineRule="exact"/>
        <w:ind w:left="20" w:right="20"/>
        <w:jc w:val="both"/>
        <w:rPr>
          <w:rFonts w:ascii="Times New Roman" w:hAnsi="Times New Roman"/>
          <w:i/>
          <w:color w:val="000000"/>
          <w:lang w:eastAsia="bg-BG"/>
        </w:rPr>
      </w:pPr>
    </w:p>
    <w:p w14:paraId="3861A6E9" w14:textId="77777777" w:rsidR="009B4E4C" w:rsidRPr="003C65BF" w:rsidRDefault="009B4E4C" w:rsidP="009B4E4C">
      <w:pPr>
        <w:autoSpaceDE/>
        <w:autoSpaceDN/>
        <w:adjustRightInd/>
        <w:jc w:val="center"/>
        <w:rPr>
          <w:rFonts w:ascii="Times New Roman" w:hAnsi="Times New Roman"/>
          <w:b/>
          <w:lang w:val="en-US"/>
        </w:rPr>
      </w:pPr>
    </w:p>
    <w:p w14:paraId="154D0EF7" w14:textId="3EA3AEB7" w:rsidR="00AE288E" w:rsidRDefault="00AE288E" w:rsidP="00B344A4">
      <w:pPr>
        <w:autoSpaceDE/>
        <w:autoSpaceDN/>
        <w:adjustRightInd/>
        <w:ind w:left="5652"/>
        <w:rPr>
          <w:rFonts w:ascii="Times New Roman" w:hAnsi="Times New Roman"/>
          <w:lang w:val="en-GB"/>
        </w:rPr>
      </w:pPr>
    </w:p>
    <w:p w14:paraId="17BE6971" w14:textId="7EDFCB32" w:rsidR="00C2321A" w:rsidRDefault="00C2321A" w:rsidP="00B344A4">
      <w:pPr>
        <w:autoSpaceDE/>
        <w:autoSpaceDN/>
        <w:adjustRightInd/>
        <w:ind w:left="5652"/>
        <w:rPr>
          <w:rFonts w:ascii="Times New Roman" w:hAnsi="Times New Roman"/>
          <w:lang w:val="en-GB"/>
        </w:rPr>
      </w:pPr>
    </w:p>
    <w:p w14:paraId="6A833160" w14:textId="460A2596" w:rsidR="00C2321A" w:rsidRDefault="00C2321A" w:rsidP="00B344A4">
      <w:pPr>
        <w:autoSpaceDE/>
        <w:autoSpaceDN/>
        <w:adjustRightInd/>
        <w:ind w:left="5652"/>
        <w:rPr>
          <w:rFonts w:ascii="Times New Roman" w:hAnsi="Times New Roman"/>
          <w:lang w:val="en-GB"/>
        </w:rPr>
      </w:pPr>
    </w:p>
    <w:p w14:paraId="0E50D30C" w14:textId="77777777" w:rsidR="00C2321A" w:rsidRPr="000A2118" w:rsidRDefault="00C2321A" w:rsidP="00B344A4">
      <w:pPr>
        <w:autoSpaceDE/>
        <w:autoSpaceDN/>
        <w:adjustRightInd/>
        <w:ind w:left="5652"/>
        <w:rPr>
          <w:rFonts w:ascii="Times New Roman" w:hAnsi="Times New Roman"/>
          <w:lang w:val="en-GB"/>
        </w:rPr>
      </w:pPr>
    </w:p>
    <w:sectPr w:rsidR="00C2321A" w:rsidRPr="000A2118" w:rsidSect="002751D4">
      <w:headerReference w:type="default" r:id="rId9"/>
      <w:footerReference w:type="default" r:id="rId10"/>
      <w:pgSz w:w="12240" w:h="15840"/>
      <w:pgMar w:top="1985" w:right="1440" w:bottom="1276" w:left="1440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78177" w14:textId="77777777" w:rsidR="00644350" w:rsidRDefault="00644350" w:rsidP="002F2B5E">
      <w:r>
        <w:separator/>
      </w:r>
    </w:p>
  </w:endnote>
  <w:endnote w:type="continuationSeparator" w:id="0">
    <w:p w14:paraId="414B88AD" w14:textId="77777777" w:rsidR="00644350" w:rsidRDefault="00644350" w:rsidP="002F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39DF1" w14:textId="67DAE30C" w:rsidR="000A2118" w:rsidRPr="000A2118" w:rsidRDefault="000A2118" w:rsidP="000A2118">
    <w:pPr>
      <w:pStyle w:val="ab"/>
      <w:jc w:val="center"/>
      <w:rPr>
        <w:rFonts w:ascii="Times New Roman" w:hAnsi="Times New Roman"/>
        <w:i/>
        <w:color w:val="404040"/>
        <w:sz w:val="16"/>
        <w:szCs w:val="16"/>
      </w:rPr>
    </w:pPr>
    <w:r w:rsidRPr="000A2118">
      <w:rPr>
        <w:rFonts w:ascii="Times New Roman" w:hAnsi="Times New Roman"/>
        <w:i/>
        <w:iCs/>
        <w:color w:val="404040"/>
        <w:sz w:val="16"/>
        <w:szCs w:val="16"/>
      </w:rPr>
      <w:t>Този документ е създаден в рамките</w:t>
    </w:r>
    <w:r w:rsidRPr="000A2118">
      <w:rPr>
        <w:rFonts w:ascii="Times New Roman" w:hAnsi="Times New Roman"/>
        <w:i/>
        <w:color w:val="404040"/>
        <w:sz w:val="16"/>
        <w:szCs w:val="16"/>
      </w:rPr>
      <w:t xml:space="preserve"> на проект BG14MFPR001-3.002-0004 „Изпълнение на стратегия за ВОМР на МИРГ Самоков-Белица-Сърница“, адм. договор</w:t>
    </w:r>
    <w:r w:rsidRPr="000A2118">
      <w:rPr>
        <w:rFonts w:ascii="Times New Roman" w:hAnsi="Times New Roman"/>
        <w:i/>
        <w:color w:val="404040"/>
        <w:sz w:val="16"/>
        <w:szCs w:val="16"/>
        <w:lang w:val="en-US"/>
      </w:rPr>
      <w:t xml:space="preserve"> </w:t>
    </w:r>
    <w:r w:rsidRPr="000A2118">
      <w:rPr>
        <w:rFonts w:ascii="Times New Roman" w:hAnsi="Times New Roman"/>
        <w:i/>
        <w:color w:val="404040"/>
        <w:sz w:val="16"/>
        <w:szCs w:val="16"/>
      </w:rPr>
      <w:t>и споразумение за управление на стратегия за ВОМР №</w:t>
    </w:r>
    <w:r>
      <w:rPr>
        <w:rFonts w:ascii="Times New Roman" w:hAnsi="Times New Roman"/>
        <w:i/>
        <w:color w:val="404040"/>
        <w:sz w:val="16"/>
        <w:szCs w:val="16"/>
      </w:rPr>
      <w:t xml:space="preserve"> </w:t>
    </w:r>
    <w:r w:rsidRPr="000A2118">
      <w:rPr>
        <w:rFonts w:ascii="Times New Roman" w:hAnsi="Times New Roman"/>
        <w:i/>
        <w:color w:val="404040"/>
        <w:sz w:val="16"/>
        <w:szCs w:val="16"/>
      </w:rPr>
      <w:t>МДР-ИП-01-16/16.02.2026 г,</w:t>
    </w:r>
  </w:p>
  <w:p w14:paraId="138F0B8F" w14:textId="77777777" w:rsidR="000A2118" w:rsidRPr="000A2118" w:rsidRDefault="000A2118" w:rsidP="000A2118">
    <w:pPr>
      <w:pStyle w:val="ab"/>
      <w:jc w:val="center"/>
      <w:rPr>
        <w:rFonts w:ascii="Times New Roman" w:hAnsi="Times New Roman"/>
        <w:i/>
        <w:color w:val="404040"/>
        <w:sz w:val="16"/>
        <w:szCs w:val="16"/>
      </w:rPr>
    </w:pPr>
    <w:r w:rsidRPr="000A2118">
      <w:rPr>
        <w:rFonts w:ascii="Times New Roman" w:hAnsi="Times New Roman"/>
        <w:i/>
        <w:color w:val="404040"/>
        <w:sz w:val="16"/>
        <w:szCs w:val="16"/>
      </w:rPr>
      <w:t xml:space="preserve">Процедура чрез подбор на проектни предложения BG14MFPR001-3.002 „Изпълнение на стратегии за Водено от общностите местно развитие”. Проектът се осъществява с финансовата подкрепа от </w:t>
    </w:r>
    <w:r w:rsidRPr="000A2118">
      <w:rPr>
        <w:rFonts w:ascii="Times New Roman" w:hAnsi="Times New Roman"/>
        <w:b/>
        <w:i/>
        <w:color w:val="404040"/>
        <w:sz w:val="16"/>
        <w:szCs w:val="16"/>
      </w:rPr>
      <w:t>Европейски фонд за морско дело, рибарство и аквакултури чрез Програмата за морско дело, рибарство и аквакултури 2021-2027 г.</w:t>
    </w:r>
  </w:p>
  <w:p w14:paraId="71BB1ABA" w14:textId="77777777" w:rsidR="000A2118" w:rsidRPr="000A2118" w:rsidRDefault="000A2118" w:rsidP="000A2118">
    <w:pPr>
      <w:pStyle w:val="ab"/>
      <w:rPr>
        <w:rFonts w:ascii="Times New Roman" w:hAnsi="Times New Roman"/>
        <w:i/>
        <w:color w:val="404040"/>
        <w:sz w:val="16"/>
        <w:szCs w:val="16"/>
      </w:rPr>
    </w:pPr>
  </w:p>
  <w:p w14:paraId="31FD5119" w14:textId="77777777" w:rsidR="000A2118" w:rsidRPr="000A2118" w:rsidRDefault="000A2118" w:rsidP="000A2118">
    <w:pPr>
      <w:pStyle w:val="ab"/>
      <w:rPr>
        <w:rFonts w:ascii="Times New Roman" w:hAnsi="Times New Roman"/>
        <w:i/>
        <w:color w:val="404040"/>
        <w:sz w:val="16"/>
        <w:szCs w:val="16"/>
      </w:rPr>
    </w:pPr>
  </w:p>
  <w:p w14:paraId="2FAED35A" w14:textId="77777777" w:rsidR="00447E05" w:rsidRDefault="00447E0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29C37" w14:textId="77777777" w:rsidR="00644350" w:rsidRDefault="00644350" w:rsidP="002F2B5E">
      <w:r>
        <w:separator/>
      </w:r>
    </w:p>
  </w:footnote>
  <w:footnote w:type="continuationSeparator" w:id="0">
    <w:p w14:paraId="08E40805" w14:textId="77777777" w:rsidR="00644350" w:rsidRDefault="00644350" w:rsidP="002F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7500" w14:textId="7C09110C" w:rsidR="00F7637C" w:rsidRPr="00733AE1" w:rsidRDefault="000A2118" w:rsidP="000A2118">
    <w:pPr>
      <w:pStyle w:val="a9"/>
      <w:spacing w:after="30"/>
      <w:ind w:left="-851"/>
      <w:suppressOverlap/>
      <w:rPr>
        <w:rFonts w:ascii="Candara" w:hAnsi="Candara" w:cs="Candara"/>
        <w:color w:val="000000"/>
        <w:kern w:val="24"/>
        <w:sz w:val="18"/>
        <w:szCs w:val="18"/>
      </w:rPr>
    </w:pPr>
    <w:r w:rsidRPr="00FA5724">
      <w:rPr>
        <w:noProof/>
        <w:sz w:val="20"/>
        <w:szCs w:val="20"/>
      </w:rPr>
      <w:drawing>
        <wp:inline distT="0" distB="0" distL="0" distR="0" wp14:anchorId="4F51BAD8" wp14:editId="0D79DCE5">
          <wp:extent cx="1965960" cy="601980"/>
          <wp:effectExtent l="0" t="0" r="0" b="7620"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7637C">
      <w:rPr>
        <w:rFonts w:ascii="Arial" w:hAnsi="Arial" w:cs="Arial"/>
        <w:color w:val="808080"/>
      </w:rPr>
      <w:t xml:space="preserve">          </w:t>
    </w:r>
    <w:r>
      <w:rPr>
        <w:rFonts w:ascii="Arial" w:hAnsi="Arial" w:cs="Arial"/>
        <w:color w:val="808080"/>
      </w:rPr>
      <w:t xml:space="preserve">       </w:t>
    </w:r>
    <w:r w:rsidR="00F7637C">
      <w:rPr>
        <w:rFonts w:ascii="Arial" w:hAnsi="Arial" w:cs="Arial"/>
        <w:color w:val="808080"/>
      </w:rPr>
      <w:t xml:space="preserve">  </w:t>
    </w:r>
    <w:r w:rsidRPr="00FA5724">
      <w:rPr>
        <w:noProof/>
        <w:sz w:val="20"/>
        <w:szCs w:val="20"/>
      </w:rPr>
      <w:drawing>
        <wp:inline distT="0" distB="0" distL="0" distR="0" wp14:anchorId="653BC21A" wp14:editId="40923E14">
          <wp:extent cx="723900" cy="708660"/>
          <wp:effectExtent l="0" t="0" r="0" b="0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808080"/>
      </w:rPr>
      <w:t xml:space="preserve">                        </w:t>
    </w:r>
    <w:r w:rsidRPr="00FA5724">
      <w:rPr>
        <w:noProof/>
        <w:sz w:val="20"/>
        <w:szCs w:val="20"/>
      </w:rPr>
      <w:drawing>
        <wp:inline distT="0" distB="0" distL="0" distR="0" wp14:anchorId="1C79DF59" wp14:editId="0A7A1F52">
          <wp:extent cx="1744980" cy="762000"/>
          <wp:effectExtent l="0" t="0" r="7620" b="0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F4D083B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157250D"/>
    <w:multiLevelType w:val="hybridMultilevel"/>
    <w:tmpl w:val="7512C4CA"/>
    <w:lvl w:ilvl="0" w:tplc="0C50C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B3202"/>
    <w:multiLevelType w:val="multilevel"/>
    <w:tmpl w:val="E43C74C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80AB3"/>
    <w:multiLevelType w:val="hybridMultilevel"/>
    <w:tmpl w:val="2CCE283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954"/>
    <w:multiLevelType w:val="hybridMultilevel"/>
    <w:tmpl w:val="B8AE7B1C"/>
    <w:lvl w:ilvl="0" w:tplc="37A05B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008EC"/>
    <w:multiLevelType w:val="hybridMultilevel"/>
    <w:tmpl w:val="CB6448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2559B"/>
    <w:multiLevelType w:val="hybridMultilevel"/>
    <w:tmpl w:val="F98C3CFC"/>
    <w:lvl w:ilvl="0" w:tplc="9D4AA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B7487"/>
    <w:multiLevelType w:val="hybridMultilevel"/>
    <w:tmpl w:val="7FF8C052"/>
    <w:lvl w:ilvl="0" w:tplc="7EFC2E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15EA7"/>
    <w:multiLevelType w:val="hybridMultilevel"/>
    <w:tmpl w:val="E66C39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93764"/>
    <w:multiLevelType w:val="hybridMultilevel"/>
    <w:tmpl w:val="DE2A831C"/>
    <w:lvl w:ilvl="0" w:tplc="15C45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F72E5"/>
    <w:multiLevelType w:val="hybridMultilevel"/>
    <w:tmpl w:val="E5044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50030"/>
    <w:multiLevelType w:val="hybridMultilevel"/>
    <w:tmpl w:val="77CA17F6"/>
    <w:lvl w:ilvl="0" w:tplc="E5A45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B2268"/>
    <w:multiLevelType w:val="hybridMultilevel"/>
    <w:tmpl w:val="12E05D12"/>
    <w:lvl w:ilvl="0" w:tplc="1DC20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102FC"/>
    <w:multiLevelType w:val="hybridMultilevel"/>
    <w:tmpl w:val="603EBA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CB4D01"/>
    <w:multiLevelType w:val="hybridMultilevel"/>
    <w:tmpl w:val="DA0A47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4"/>
  </w:num>
  <w:num w:numId="5">
    <w:abstractNumId w:val="14"/>
  </w:num>
  <w:num w:numId="6">
    <w:abstractNumId w:val="6"/>
  </w:num>
  <w:num w:numId="7">
    <w:abstractNumId w:val="5"/>
  </w:num>
  <w:num w:numId="8">
    <w:abstractNumId w:val="10"/>
  </w:num>
  <w:num w:numId="9">
    <w:abstractNumId w:val="12"/>
  </w:num>
  <w:num w:numId="10">
    <w:abstractNumId w:val="13"/>
  </w:num>
  <w:num w:numId="11">
    <w:abstractNumId w:val="3"/>
  </w:num>
  <w:num w:numId="12">
    <w:abstractNumId w:val="7"/>
  </w:num>
  <w:num w:numId="13">
    <w:abstractNumId w:val="8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5E"/>
    <w:rsid w:val="000153B2"/>
    <w:rsid w:val="000208FD"/>
    <w:rsid w:val="00022795"/>
    <w:rsid w:val="00042750"/>
    <w:rsid w:val="00043C98"/>
    <w:rsid w:val="000459F1"/>
    <w:rsid w:val="00056A45"/>
    <w:rsid w:val="00072195"/>
    <w:rsid w:val="000776F3"/>
    <w:rsid w:val="00082E7B"/>
    <w:rsid w:val="000A2118"/>
    <w:rsid w:val="000B09FD"/>
    <w:rsid w:val="000D571C"/>
    <w:rsid w:val="000E69C9"/>
    <w:rsid w:val="00113A68"/>
    <w:rsid w:val="0012177E"/>
    <w:rsid w:val="00130741"/>
    <w:rsid w:val="001349A8"/>
    <w:rsid w:val="00166266"/>
    <w:rsid w:val="0016702F"/>
    <w:rsid w:val="001916C1"/>
    <w:rsid w:val="001935B1"/>
    <w:rsid w:val="0019440C"/>
    <w:rsid w:val="001A019A"/>
    <w:rsid w:val="001A7953"/>
    <w:rsid w:val="001B1C6C"/>
    <w:rsid w:val="001B63F8"/>
    <w:rsid w:val="001C36F2"/>
    <w:rsid w:val="001F3C40"/>
    <w:rsid w:val="001F3F62"/>
    <w:rsid w:val="0020019F"/>
    <w:rsid w:val="00205F2F"/>
    <w:rsid w:val="00206BE3"/>
    <w:rsid w:val="0022627D"/>
    <w:rsid w:val="00230927"/>
    <w:rsid w:val="00232764"/>
    <w:rsid w:val="00252D80"/>
    <w:rsid w:val="002539C2"/>
    <w:rsid w:val="00256143"/>
    <w:rsid w:val="0026102D"/>
    <w:rsid w:val="00262E21"/>
    <w:rsid w:val="002751D4"/>
    <w:rsid w:val="00292ADB"/>
    <w:rsid w:val="002A68B5"/>
    <w:rsid w:val="002C1B82"/>
    <w:rsid w:val="002D374D"/>
    <w:rsid w:val="002E49B3"/>
    <w:rsid w:val="002F2B5E"/>
    <w:rsid w:val="00303D1D"/>
    <w:rsid w:val="00306BB2"/>
    <w:rsid w:val="00310984"/>
    <w:rsid w:val="003416C1"/>
    <w:rsid w:val="003423E5"/>
    <w:rsid w:val="003543AC"/>
    <w:rsid w:val="00360392"/>
    <w:rsid w:val="00364653"/>
    <w:rsid w:val="00371699"/>
    <w:rsid w:val="00384CCD"/>
    <w:rsid w:val="00395744"/>
    <w:rsid w:val="003C4060"/>
    <w:rsid w:val="003C65BF"/>
    <w:rsid w:val="003C733B"/>
    <w:rsid w:val="00410A74"/>
    <w:rsid w:val="00435E97"/>
    <w:rsid w:val="0044624A"/>
    <w:rsid w:val="00447E05"/>
    <w:rsid w:val="00455650"/>
    <w:rsid w:val="00457271"/>
    <w:rsid w:val="004614C3"/>
    <w:rsid w:val="004710B1"/>
    <w:rsid w:val="00480FE1"/>
    <w:rsid w:val="00480FFA"/>
    <w:rsid w:val="00490190"/>
    <w:rsid w:val="004A6B4D"/>
    <w:rsid w:val="004B0233"/>
    <w:rsid w:val="004C121B"/>
    <w:rsid w:val="004C51A1"/>
    <w:rsid w:val="004E032F"/>
    <w:rsid w:val="004E0D4F"/>
    <w:rsid w:val="004E346D"/>
    <w:rsid w:val="005026A4"/>
    <w:rsid w:val="00502F35"/>
    <w:rsid w:val="00521A85"/>
    <w:rsid w:val="0052742B"/>
    <w:rsid w:val="00544AE6"/>
    <w:rsid w:val="00561EE9"/>
    <w:rsid w:val="00564C93"/>
    <w:rsid w:val="00573F43"/>
    <w:rsid w:val="00577B2A"/>
    <w:rsid w:val="00586E28"/>
    <w:rsid w:val="0058793A"/>
    <w:rsid w:val="005B4F58"/>
    <w:rsid w:val="005D0885"/>
    <w:rsid w:val="005D2C8C"/>
    <w:rsid w:val="005E52BF"/>
    <w:rsid w:val="00614722"/>
    <w:rsid w:val="006211B3"/>
    <w:rsid w:val="00644350"/>
    <w:rsid w:val="00647A6C"/>
    <w:rsid w:val="006524DE"/>
    <w:rsid w:val="00655DB2"/>
    <w:rsid w:val="0066107A"/>
    <w:rsid w:val="00674C04"/>
    <w:rsid w:val="0067684C"/>
    <w:rsid w:val="006D22AE"/>
    <w:rsid w:val="006F2A6A"/>
    <w:rsid w:val="00713440"/>
    <w:rsid w:val="00713AE4"/>
    <w:rsid w:val="00725756"/>
    <w:rsid w:val="00735C3D"/>
    <w:rsid w:val="007432ED"/>
    <w:rsid w:val="00751F31"/>
    <w:rsid w:val="00754F47"/>
    <w:rsid w:val="00760768"/>
    <w:rsid w:val="00771CAA"/>
    <w:rsid w:val="007774FC"/>
    <w:rsid w:val="00787030"/>
    <w:rsid w:val="007C0902"/>
    <w:rsid w:val="007C27F3"/>
    <w:rsid w:val="007C47A5"/>
    <w:rsid w:val="00826EE6"/>
    <w:rsid w:val="00827C6C"/>
    <w:rsid w:val="00832725"/>
    <w:rsid w:val="00835E53"/>
    <w:rsid w:val="0085606B"/>
    <w:rsid w:val="0086552C"/>
    <w:rsid w:val="008A57F3"/>
    <w:rsid w:val="008A6776"/>
    <w:rsid w:val="008B17CC"/>
    <w:rsid w:val="008B4480"/>
    <w:rsid w:val="008C770C"/>
    <w:rsid w:val="008D1A79"/>
    <w:rsid w:val="008F79B5"/>
    <w:rsid w:val="00905AD2"/>
    <w:rsid w:val="00905E9D"/>
    <w:rsid w:val="00924AAC"/>
    <w:rsid w:val="009265F2"/>
    <w:rsid w:val="009322CD"/>
    <w:rsid w:val="00940BC5"/>
    <w:rsid w:val="009752A9"/>
    <w:rsid w:val="009752D2"/>
    <w:rsid w:val="009B376A"/>
    <w:rsid w:val="009B4984"/>
    <w:rsid w:val="009B4B9F"/>
    <w:rsid w:val="009B4E4C"/>
    <w:rsid w:val="009C7584"/>
    <w:rsid w:val="009D1F81"/>
    <w:rsid w:val="009D273D"/>
    <w:rsid w:val="00A35D37"/>
    <w:rsid w:val="00A4209E"/>
    <w:rsid w:val="00A53DCC"/>
    <w:rsid w:val="00A64619"/>
    <w:rsid w:val="00A86493"/>
    <w:rsid w:val="00A92E7B"/>
    <w:rsid w:val="00A964F9"/>
    <w:rsid w:val="00AB03A3"/>
    <w:rsid w:val="00AB1C2E"/>
    <w:rsid w:val="00AC6F93"/>
    <w:rsid w:val="00AD0FD8"/>
    <w:rsid w:val="00AE288E"/>
    <w:rsid w:val="00AF5CD3"/>
    <w:rsid w:val="00B146D6"/>
    <w:rsid w:val="00B14A9A"/>
    <w:rsid w:val="00B344A4"/>
    <w:rsid w:val="00B45A25"/>
    <w:rsid w:val="00B46D87"/>
    <w:rsid w:val="00BA14BE"/>
    <w:rsid w:val="00BA2FAC"/>
    <w:rsid w:val="00BF1D6E"/>
    <w:rsid w:val="00C22087"/>
    <w:rsid w:val="00C2321A"/>
    <w:rsid w:val="00C46785"/>
    <w:rsid w:val="00C63D5F"/>
    <w:rsid w:val="00C65E95"/>
    <w:rsid w:val="00C7698E"/>
    <w:rsid w:val="00C85236"/>
    <w:rsid w:val="00CA7A6B"/>
    <w:rsid w:val="00CB6AA1"/>
    <w:rsid w:val="00CD6D08"/>
    <w:rsid w:val="00CE273B"/>
    <w:rsid w:val="00CE7A31"/>
    <w:rsid w:val="00CF2135"/>
    <w:rsid w:val="00CF2321"/>
    <w:rsid w:val="00D20BA2"/>
    <w:rsid w:val="00D312E7"/>
    <w:rsid w:val="00D42D32"/>
    <w:rsid w:val="00D63248"/>
    <w:rsid w:val="00D771B4"/>
    <w:rsid w:val="00D77DF4"/>
    <w:rsid w:val="00D825B6"/>
    <w:rsid w:val="00D9633C"/>
    <w:rsid w:val="00DC289C"/>
    <w:rsid w:val="00DC4AA8"/>
    <w:rsid w:val="00DC59F5"/>
    <w:rsid w:val="00DD2C89"/>
    <w:rsid w:val="00DE1AC5"/>
    <w:rsid w:val="00DF6525"/>
    <w:rsid w:val="00E03110"/>
    <w:rsid w:val="00E0711E"/>
    <w:rsid w:val="00E36095"/>
    <w:rsid w:val="00E535FE"/>
    <w:rsid w:val="00E62D97"/>
    <w:rsid w:val="00E83B89"/>
    <w:rsid w:val="00EA1DD9"/>
    <w:rsid w:val="00EA32F9"/>
    <w:rsid w:val="00EA4DB0"/>
    <w:rsid w:val="00EC1702"/>
    <w:rsid w:val="00EE3323"/>
    <w:rsid w:val="00EE49AC"/>
    <w:rsid w:val="00F5041F"/>
    <w:rsid w:val="00F50A69"/>
    <w:rsid w:val="00F55088"/>
    <w:rsid w:val="00F63C03"/>
    <w:rsid w:val="00F75819"/>
    <w:rsid w:val="00F7637C"/>
    <w:rsid w:val="00F87593"/>
    <w:rsid w:val="00F902D1"/>
    <w:rsid w:val="00FA213D"/>
    <w:rsid w:val="00FB10D5"/>
    <w:rsid w:val="00FB13A1"/>
    <w:rsid w:val="00FD2AFC"/>
    <w:rsid w:val="00FD5491"/>
    <w:rsid w:val="00FE0CD1"/>
    <w:rsid w:val="00FF6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8EC52FD"/>
  <w15:docId w15:val="{17A6386A-14F7-4C57-9A05-16DCAB12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A3"/>
    <w:pPr>
      <w:autoSpaceDE w:val="0"/>
      <w:autoSpaceDN w:val="0"/>
      <w:adjustRightInd w:val="0"/>
    </w:pPr>
    <w:rPr>
      <w:rFonts w:ascii="Times New Roman CYR" w:hAnsi="Times New Roman CYR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AB03A3"/>
    <w:pPr>
      <w:outlineLvl w:val="0"/>
    </w:pPr>
  </w:style>
  <w:style w:type="paragraph" w:styleId="2">
    <w:name w:val="heading 2"/>
    <w:basedOn w:val="a"/>
    <w:next w:val="a"/>
    <w:link w:val="20"/>
    <w:qFormat/>
    <w:rsid w:val="00AB03A3"/>
    <w:pPr>
      <w:outlineLvl w:val="1"/>
    </w:pPr>
  </w:style>
  <w:style w:type="paragraph" w:styleId="3">
    <w:name w:val="heading 3"/>
    <w:basedOn w:val="a"/>
    <w:next w:val="a"/>
    <w:link w:val="30"/>
    <w:qFormat/>
    <w:rsid w:val="00AB03A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AB03A3"/>
    <w:pPr>
      <w:spacing w:before="240" w:after="60"/>
      <w:outlineLvl w:val="6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B03A3"/>
    <w:rPr>
      <w:rFonts w:ascii="Times New Roman CYR" w:hAnsi="Times New Roman CYR"/>
      <w:sz w:val="24"/>
      <w:szCs w:val="24"/>
      <w:lang w:val="bg-BG"/>
    </w:rPr>
  </w:style>
  <w:style w:type="character" w:customStyle="1" w:styleId="20">
    <w:name w:val="Заглавие 2 Знак"/>
    <w:link w:val="2"/>
    <w:rsid w:val="00AB03A3"/>
    <w:rPr>
      <w:rFonts w:ascii="Times New Roman CYR" w:hAnsi="Times New Roman CYR"/>
      <w:sz w:val="24"/>
      <w:szCs w:val="24"/>
      <w:lang w:val="bg-BG" w:eastAsia="en-US" w:bidi="ar-SA"/>
    </w:rPr>
  </w:style>
  <w:style w:type="character" w:customStyle="1" w:styleId="30">
    <w:name w:val="Заглавие 3 Знак"/>
    <w:link w:val="3"/>
    <w:rsid w:val="00AB03A3"/>
    <w:rPr>
      <w:rFonts w:ascii="Arial" w:hAnsi="Arial" w:cs="Arial"/>
      <w:b/>
      <w:bCs/>
      <w:sz w:val="26"/>
      <w:szCs w:val="26"/>
      <w:lang w:val="bg-BG"/>
    </w:rPr>
  </w:style>
  <w:style w:type="character" w:customStyle="1" w:styleId="70">
    <w:name w:val="Заглавие 7 Знак"/>
    <w:link w:val="7"/>
    <w:rsid w:val="00AB03A3"/>
    <w:rPr>
      <w:sz w:val="24"/>
      <w:szCs w:val="24"/>
      <w:lang w:val="bg-BG"/>
    </w:rPr>
  </w:style>
  <w:style w:type="paragraph" w:styleId="a3">
    <w:name w:val="caption"/>
    <w:basedOn w:val="a"/>
    <w:next w:val="a"/>
    <w:qFormat/>
    <w:rsid w:val="00AB03A3"/>
    <w:pPr>
      <w:spacing w:before="120" w:after="120"/>
    </w:pPr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AB03A3"/>
    <w:pPr>
      <w:autoSpaceDE/>
      <w:autoSpaceDN/>
      <w:adjustRightInd/>
      <w:ind w:left="1260" w:hanging="720"/>
      <w:jc w:val="center"/>
    </w:pPr>
    <w:rPr>
      <w:rFonts w:ascii="Times New Roman" w:hAnsi="Times New Roman"/>
      <w:b/>
      <w:color w:val="FF00FF"/>
      <w:sz w:val="32"/>
      <w:lang w:eastAsia="bg-BG"/>
    </w:rPr>
  </w:style>
  <w:style w:type="character" w:customStyle="1" w:styleId="a5">
    <w:name w:val="Заглавие Знак"/>
    <w:link w:val="a4"/>
    <w:rsid w:val="00AB03A3"/>
    <w:rPr>
      <w:b/>
      <w:color w:val="FF00FF"/>
      <w:sz w:val="32"/>
      <w:szCs w:val="24"/>
      <w:lang w:eastAsia="bg-BG"/>
    </w:rPr>
  </w:style>
  <w:style w:type="paragraph" w:styleId="a6">
    <w:name w:val="Subtitle"/>
    <w:basedOn w:val="a"/>
    <w:link w:val="a7"/>
    <w:qFormat/>
    <w:rsid w:val="00AB03A3"/>
    <w:pPr>
      <w:autoSpaceDE/>
      <w:autoSpaceDN/>
      <w:adjustRightInd/>
      <w:ind w:left="4820"/>
      <w:jc w:val="center"/>
    </w:pPr>
    <w:rPr>
      <w:rFonts w:ascii="Times New Roman" w:hAnsi="Times New Roman"/>
      <w:b/>
      <w:szCs w:val="20"/>
    </w:rPr>
  </w:style>
  <w:style w:type="character" w:customStyle="1" w:styleId="a7">
    <w:name w:val="Подзаглавие Знак"/>
    <w:link w:val="a6"/>
    <w:rsid w:val="00AB03A3"/>
    <w:rPr>
      <w:b/>
      <w:sz w:val="24"/>
      <w:lang w:val="bg-BG"/>
    </w:rPr>
  </w:style>
  <w:style w:type="paragraph" w:styleId="a8">
    <w:name w:val="List Paragraph"/>
    <w:basedOn w:val="a"/>
    <w:uiPriority w:val="34"/>
    <w:qFormat/>
    <w:rsid w:val="00AB03A3"/>
    <w:pPr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Emo">
    <w:name w:val="Emo"/>
    <w:basedOn w:val="a"/>
    <w:link w:val="EmoChar"/>
    <w:qFormat/>
    <w:rsid w:val="00AB03A3"/>
    <w:pPr>
      <w:spacing w:line="360" w:lineRule="auto"/>
      <w:jc w:val="center"/>
    </w:pPr>
    <w:rPr>
      <w:rFonts w:ascii="Times New Roman" w:hAnsi="Times New Roman"/>
    </w:rPr>
  </w:style>
  <w:style w:type="character" w:customStyle="1" w:styleId="EmoChar">
    <w:name w:val="Emo Char"/>
    <w:link w:val="Emo"/>
    <w:rsid w:val="00AB03A3"/>
    <w:rPr>
      <w:sz w:val="24"/>
      <w:szCs w:val="24"/>
      <w:lang w:val="bg-BG"/>
    </w:rPr>
  </w:style>
  <w:style w:type="paragraph" w:styleId="a9">
    <w:name w:val="header"/>
    <w:basedOn w:val="a"/>
    <w:link w:val="aa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aa">
    <w:name w:val="Горен колонтитул Знак"/>
    <w:link w:val="a9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paragraph" w:styleId="ab">
    <w:name w:val="footer"/>
    <w:basedOn w:val="a"/>
    <w:link w:val="ac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ac">
    <w:name w:val="Долен колонтитул Знак"/>
    <w:link w:val="ab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character" w:styleId="ad">
    <w:name w:val="Emphasis"/>
    <w:uiPriority w:val="20"/>
    <w:qFormat/>
    <w:rsid w:val="0020019F"/>
    <w:rPr>
      <w:b/>
      <w:bCs/>
      <w:i w:val="0"/>
      <w:iCs w:val="0"/>
    </w:rPr>
  </w:style>
  <w:style w:type="character" w:customStyle="1" w:styleId="st1">
    <w:name w:val="st1"/>
    <w:rsid w:val="0020019F"/>
  </w:style>
  <w:style w:type="paragraph" w:styleId="ae">
    <w:name w:val="Balloon Text"/>
    <w:basedOn w:val="a"/>
    <w:link w:val="af"/>
    <w:uiPriority w:val="99"/>
    <w:semiHidden/>
    <w:unhideWhenUsed/>
    <w:rsid w:val="00D20BA2"/>
    <w:rPr>
      <w:rFonts w:ascii="Segoe UI" w:hAnsi="Segoe UI"/>
      <w:sz w:val="18"/>
      <w:szCs w:val="18"/>
    </w:rPr>
  </w:style>
  <w:style w:type="character" w:customStyle="1" w:styleId="af">
    <w:name w:val="Изнесен текст Знак"/>
    <w:link w:val="ae"/>
    <w:uiPriority w:val="99"/>
    <w:semiHidden/>
    <w:rsid w:val="00D20BA2"/>
    <w:rPr>
      <w:rFonts w:ascii="Segoe UI" w:hAnsi="Segoe UI" w:cs="Segoe UI"/>
      <w:sz w:val="18"/>
      <w:szCs w:val="18"/>
      <w:lang w:eastAsia="en-US"/>
    </w:rPr>
  </w:style>
  <w:style w:type="paragraph" w:styleId="af0">
    <w:name w:val="Normal (Web)"/>
    <w:basedOn w:val="a"/>
    <w:uiPriority w:val="99"/>
    <w:unhideWhenUsed/>
    <w:rsid w:val="009B4B9F"/>
    <w:pPr>
      <w:autoSpaceDE/>
      <w:autoSpaceDN/>
      <w:adjustRightInd/>
      <w:spacing w:after="240" w:line="240" w:lineRule="atLeast"/>
    </w:pPr>
    <w:rPr>
      <w:rFonts w:ascii="Times New Roman" w:hAnsi="Times New Roman"/>
      <w:lang w:val="en-US"/>
    </w:rPr>
  </w:style>
  <w:style w:type="character" w:customStyle="1" w:styleId="apple-converted-space">
    <w:name w:val="apple-converted-space"/>
    <w:basedOn w:val="a0"/>
    <w:rsid w:val="009B4B9F"/>
  </w:style>
  <w:style w:type="character" w:customStyle="1" w:styleId="filled-value2">
    <w:name w:val="filled-value2"/>
    <w:rsid w:val="00AE288E"/>
    <w:rPr>
      <w:b w:val="0"/>
      <w:bCs w:val="0"/>
      <w:vanish w:val="0"/>
      <w:webHidden w:val="0"/>
      <w:sz w:val="23"/>
      <w:szCs w:val="23"/>
      <w:specVanish w:val="0"/>
    </w:rPr>
  </w:style>
  <w:style w:type="paragraph" w:styleId="HTML">
    <w:name w:val="HTML Preformatted"/>
    <w:basedOn w:val="a"/>
    <w:link w:val="HTML0"/>
    <w:uiPriority w:val="99"/>
    <w:semiHidden/>
    <w:unhideWhenUsed/>
    <w:rsid w:val="00743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7432ED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7432ED"/>
  </w:style>
  <w:style w:type="character" w:styleId="af1">
    <w:name w:val="Hyperlink"/>
    <w:uiPriority w:val="99"/>
    <w:unhideWhenUsed/>
    <w:rsid w:val="00713AE4"/>
    <w:rPr>
      <w:color w:val="0000FF"/>
      <w:u w:val="single"/>
    </w:rPr>
  </w:style>
  <w:style w:type="character" w:customStyle="1" w:styleId="11">
    <w:name w:val="Заглавие #1_"/>
    <w:link w:val="12"/>
    <w:locked/>
    <w:rsid w:val="00713AE4"/>
    <w:rPr>
      <w:sz w:val="22"/>
      <w:szCs w:val="22"/>
      <w:shd w:val="clear" w:color="auto" w:fill="FFFFFF"/>
    </w:rPr>
  </w:style>
  <w:style w:type="paragraph" w:customStyle="1" w:styleId="12">
    <w:name w:val="Заглавие #1"/>
    <w:basedOn w:val="a"/>
    <w:link w:val="11"/>
    <w:rsid w:val="00713AE4"/>
    <w:pPr>
      <w:shd w:val="clear" w:color="auto" w:fill="FFFFFF"/>
      <w:autoSpaceDE/>
      <w:autoSpaceDN/>
      <w:adjustRightInd/>
      <w:spacing w:before="540" w:after="540" w:line="331" w:lineRule="exact"/>
      <w:jc w:val="right"/>
      <w:outlineLvl w:val="0"/>
    </w:pPr>
    <w:rPr>
      <w:rFonts w:ascii="Times New Roman" w:hAnsi="Times New Roman"/>
      <w:sz w:val="22"/>
      <w:szCs w:val="22"/>
      <w:lang w:eastAsia="bg-BG"/>
    </w:rPr>
  </w:style>
  <w:style w:type="character" w:customStyle="1" w:styleId="af2">
    <w:name w:val="Основен текст_"/>
    <w:link w:val="13"/>
    <w:locked/>
    <w:rsid w:val="00713AE4"/>
    <w:rPr>
      <w:sz w:val="22"/>
      <w:szCs w:val="22"/>
      <w:shd w:val="clear" w:color="auto" w:fill="FFFFFF"/>
    </w:rPr>
  </w:style>
  <w:style w:type="paragraph" w:customStyle="1" w:styleId="13">
    <w:name w:val="Основен текст1"/>
    <w:basedOn w:val="a"/>
    <w:link w:val="af2"/>
    <w:rsid w:val="00713AE4"/>
    <w:pPr>
      <w:shd w:val="clear" w:color="auto" w:fill="FFFFFF"/>
      <w:autoSpaceDE/>
      <w:autoSpaceDN/>
      <w:adjustRightInd/>
      <w:spacing w:before="540" w:after="300" w:line="312" w:lineRule="exact"/>
      <w:jc w:val="both"/>
    </w:pPr>
    <w:rPr>
      <w:rFonts w:ascii="Times New Roman" w:hAnsi="Times New Roman"/>
      <w:sz w:val="22"/>
      <w:szCs w:val="22"/>
      <w:lang w:eastAsia="bg-BG"/>
    </w:rPr>
  </w:style>
  <w:style w:type="character" w:customStyle="1" w:styleId="113pt">
    <w:name w:val="Заглавие #1 + 13 pt"/>
    <w:rsid w:val="00713AE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af3">
    <w:name w:val="Body Text"/>
    <w:basedOn w:val="a"/>
    <w:link w:val="af4"/>
    <w:uiPriority w:val="1"/>
    <w:qFormat/>
    <w:rsid w:val="00A964F9"/>
    <w:pPr>
      <w:widowControl w:val="0"/>
      <w:adjustRightInd/>
    </w:pPr>
    <w:rPr>
      <w:rFonts w:ascii="Calibri" w:eastAsia="Calibri" w:hAnsi="Calibri" w:cs="Calibri"/>
      <w:sz w:val="20"/>
      <w:szCs w:val="20"/>
      <w:lang w:eastAsia="bg-BG" w:bidi="bg-BG"/>
    </w:rPr>
  </w:style>
  <w:style w:type="character" w:customStyle="1" w:styleId="af4">
    <w:name w:val="Основен текст Знак"/>
    <w:basedOn w:val="a0"/>
    <w:link w:val="af3"/>
    <w:uiPriority w:val="1"/>
    <w:rsid w:val="00A964F9"/>
    <w:rPr>
      <w:rFonts w:ascii="Calibri" w:eastAsia="Calibri" w:hAnsi="Calibri" w:cs="Calibri"/>
      <w:lang w:bidi="bg-BG"/>
    </w:rPr>
  </w:style>
  <w:style w:type="character" w:styleId="af5">
    <w:name w:val="Unresolved Mention"/>
    <w:basedOn w:val="a0"/>
    <w:uiPriority w:val="99"/>
    <w:semiHidden/>
    <w:unhideWhenUsed/>
    <w:rsid w:val="008C770C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4901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rg-samokov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8B621-1F0C-4EA1-98CF-4311A7DD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асенсатаасов</dc:creator>
  <cp:lastModifiedBy>Yoana Spasova</cp:lastModifiedBy>
  <cp:revision>10</cp:revision>
  <cp:lastPrinted>2026-10-22T10:37:00Z</cp:lastPrinted>
  <dcterms:created xsi:type="dcterms:W3CDTF">2019-11-12T11:47:00Z</dcterms:created>
  <dcterms:modified xsi:type="dcterms:W3CDTF">2026-10-22T12:28:00Z</dcterms:modified>
</cp:coreProperties>
</file>